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16C585" w14:textId="77777777" w:rsidR="0076109D" w:rsidRDefault="0076109D" w:rsidP="007E7A89">
      <w:pPr>
        <w:jc w:val="center"/>
        <w:rPr>
          <w:b/>
          <w:bCs/>
          <w:sz w:val="40"/>
          <w:szCs w:val="40"/>
          <w:u w:val="single"/>
        </w:rPr>
      </w:pPr>
    </w:p>
    <w:p w14:paraId="7C880C2C" w14:textId="77777777" w:rsidR="0076109D" w:rsidRDefault="0076109D" w:rsidP="007E7A89">
      <w:pPr>
        <w:jc w:val="center"/>
        <w:rPr>
          <w:b/>
          <w:bCs/>
          <w:sz w:val="40"/>
          <w:szCs w:val="40"/>
          <w:u w:val="single"/>
        </w:rPr>
      </w:pPr>
    </w:p>
    <w:p w14:paraId="75C59719" w14:textId="77777777" w:rsidR="007E7A89" w:rsidRPr="00912913" w:rsidRDefault="007E7A89" w:rsidP="007E7A89">
      <w:pPr>
        <w:jc w:val="center"/>
        <w:rPr>
          <w:b/>
          <w:bCs/>
          <w:sz w:val="40"/>
          <w:szCs w:val="40"/>
          <w:u w:val="single"/>
        </w:rPr>
      </w:pPr>
    </w:p>
    <w:p w14:paraId="6E3133BF" w14:textId="2BDA677C" w:rsidR="007E7A89" w:rsidRDefault="007E7A89" w:rsidP="007E7A89">
      <w:pPr>
        <w:rPr>
          <w:sz w:val="40"/>
          <w:szCs w:val="40"/>
        </w:rPr>
      </w:pPr>
      <w:r w:rsidRPr="00912913">
        <w:rPr>
          <w:sz w:val="40"/>
          <w:szCs w:val="40"/>
        </w:rPr>
        <w:t xml:space="preserve">Sind Sie hörgeschädigt, gehörlos oder Angehöriger eines Betroffenen? Sind Sie interessiert an Arbeit in einem Betreuungsdienst oder würden Sie aus privatem Interesse oder vorsorglich bei eigenem Hörverlust gerne die Gebärdensprache erlernen? </w:t>
      </w:r>
      <w:r w:rsidR="00062A4B">
        <w:rPr>
          <w:sz w:val="40"/>
          <w:szCs w:val="40"/>
        </w:rPr>
        <w:t xml:space="preserve">Nervt Sie Ihr Hörgerät oder macht ständig Probleme? </w:t>
      </w:r>
      <w:r w:rsidRPr="00912913">
        <w:rPr>
          <w:sz w:val="40"/>
          <w:szCs w:val="40"/>
        </w:rPr>
        <w:t xml:space="preserve">Möchten Sie zukünftig unkomplizierter mit hörgeschädigten Menschen kommunizieren? Diese Menschen würden sich sehr freuen. Melden Sie sich gerne in unserem Gebärdensprachkurs an. </w:t>
      </w:r>
    </w:p>
    <w:p w14:paraId="618809F8" w14:textId="77777777" w:rsidR="00912913" w:rsidRDefault="00912913" w:rsidP="007E7A89">
      <w:pPr>
        <w:rPr>
          <w:sz w:val="40"/>
          <w:szCs w:val="40"/>
        </w:rPr>
      </w:pPr>
    </w:p>
    <w:p w14:paraId="23516E3D" w14:textId="2923BC0F" w:rsidR="00912913" w:rsidRDefault="00912913" w:rsidP="007E7A89">
      <w:pPr>
        <w:rPr>
          <w:sz w:val="40"/>
          <w:szCs w:val="40"/>
        </w:rPr>
      </w:pPr>
      <w:r>
        <w:rPr>
          <w:sz w:val="40"/>
          <w:szCs w:val="40"/>
        </w:rPr>
        <w:t xml:space="preserve">In lockerer und zwangloser Atmosphäre erlernen Sie in regelmäßigen Terminen alltägliche Gebärden und werden von Mal zu Mal sicherer und schneller. </w:t>
      </w:r>
    </w:p>
    <w:p w14:paraId="6AFE53BB" w14:textId="66B506D1" w:rsidR="00912913" w:rsidRPr="00912913" w:rsidRDefault="00912913" w:rsidP="007E7A89">
      <w:pPr>
        <w:rPr>
          <w:sz w:val="40"/>
          <w:szCs w:val="40"/>
        </w:rPr>
      </w:pPr>
      <w:r w:rsidRPr="0076109D">
        <w:rPr>
          <w:sz w:val="40"/>
          <w:szCs w:val="40"/>
          <w:highlight w:val="cyan"/>
        </w:rPr>
        <w:t>Und das Beste: Sie tragen dazu bei, dass gehörlose Menschen sich nicht mehr länger ausgeschlossen fühlen müssen.</w:t>
      </w:r>
      <w:r>
        <w:rPr>
          <w:sz w:val="40"/>
          <w:szCs w:val="40"/>
        </w:rPr>
        <w:t xml:space="preserve"> </w:t>
      </w:r>
    </w:p>
    <w:p w14:paraId="1E22DE53" w14:textId="184B9B48" w:rsidR="007E7A89" w:rsidRPr="0076109D" w:rsidRDefault="0076109D">
      <w:pPr>
        <w:rPr>
          <w:b/>
          <w:bCs/>
          <w:sz w:val="40"/>
          <w:szCs w:val="40"/>
        </w:rPr>
      </w:pPr>
      <w:r w:rsidRPr="0076109D">
        <w:rPr>
          <w:b/>
          <w:bCs/>
          <w:sz w:val="40"/>
          <w:szCs w:val="40"/>
        </w:rPr>
        <w:t xml:space="preserve">02406-6697070 </w:t>
      </w:r>
      <w:r>
        <w:rPr>
          <w:b/>
          <w:bCs/>
          <w:sz w:val="40"/>
          <w:szCs w:val="40"/>
        </w:rPr>
        <w:t xml:space="preserve">                   info@beweko-zentrum.de</w:t>
      </w:r>
    </w:p>
    <w:sectPr w:rsidR="007E7A89" w:rsidRPr="0076109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A89"/>
    <w:rsid w:val="00062A4B"/>
    <w:rsid w:val="00266165"/>
    <w:rsid w:val="00613326"/>
    <w:rsid w:val="0076109D"/>
    <w:rsid w:val="007E7A89"/>
    <w:rsid w:val="00912913"/>
    <w:rsid w:val="009870EB"/>
    <w:rsid w:val="00A90075"/>
    <w:rsid w:val="00B43217"/>
    <w:rsid w:val="00B87EFE"/>
    <w:rsid w:val="00EF597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EAD6DF"/>
  <w15:chartTrackingRefBased/>
  <w15:docId w15:val="{CCD83458-C13B-481D-ACE8-9107DE560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7E7A8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7E7A8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7E7A89"/>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7E7A89"/>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7E7A89"/>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7E7A89"/>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7E7A89"/>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7E7A89"/>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7E7A89"/>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7E7A89"/>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7E7A89"/>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7E7A89"/>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7E7A89"/>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7E7A89"/>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7E7A89"/>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7E7A89"/>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7E7A89"/>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7E7A89"/>
    <w:rPr>
      <w:rFonts w:eastAsiaTheme="majorEastAsia" w:cstheme="majorBidi"/>
      <w:color w:val="272727" w:themeColor="text1" w:themeTint="D8"/>
    </w:rPr>
  </w:style>
  <w:style w:type="paragraph" w:styleId="Titel">
    <w:name w:val="Title"/>
    <w:basedOn w:val="Standard"/>
    <w:next w:val="Standard"/>
    <w:link w:val="TitelZchn"/>
    <w:uiPriority w:val="10"/>
    <w:qFormat/>
    <w:rsid w:val="007E7A8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7E7A89"/>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7E7A89"/>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7E7A89"/>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7E7A89"/>
    <w:pPr>
      <w:spacing w:before="160"/>
      <w:jc w:val="center"/>
    </w:pPr>
    <w:rPr>
      <w:i/>
      <w:iCs/>
      <w:color w:val="404040" w:themeColor="text1" w:themeTint="BF"/>
    </w:rPr>
  </w:style>
  <w:style w:type="character" w:customStyle="1" w:styleId="ZitatZchn">
    <w:name w:val="Zitat Zchn"/>
    <w:basedOn w:val="Absatz-Standardschriftart"/>
    <w:link w:val="Zitat"/>
    <w:uiPriority w:val="29"/>
    <w:rsid w:val="007E7A89"/>
    <w:rPr>
      <w:i/>
      <w:iCs/>
      <w:color w:val="404040" w:themeColor="text1" w:themeTint="BF"/>
    </w:rPr>
  </w:style>
  <w:style w:type="paragraph" w:styleId="Listenabsatz">
    <w:name w:val="List Paragraph"/>
    <w:basedOn w:val="Standard"/>
    <w:uiPriority w:val="34"/>
    <w:qFormat/>
    <w:rsid w:val="007E7A89"/>
    <w:pPr>
      <w:ind w:left="720"/>
      <w:contextualSpacing/>
    </w:pPr>
  </w:style>
  <w:style w:type="character" w:styleId="IntensiveHervorhebung">
    <w:name w:val="Intense Emphasis"/>
    <w:basedOn w:val="Absatz-Standardschriftart"/>
    <w:uiPriority w:val="21"/>
    <w:qFormat/>
    <w:rsid w:val="007E7A89"/>
    <w:rPr>
      <w:i/>
      <w:iCs/>
      <w:color w:val="0F4761" w:themeColor="accent1" w:themeShade="BF"/>
    </w:rPr>
  </w:style>
  <w:style w:type="paragraph" w:styleId="IntensivesZitat">
    <w:name w:val="Intense Quote"/>
    <w:basedOn w:val="Standard"/>
    <w:next w:val="Standard"/>
    <w:link w:val="IntensivesZitatZchn"/>
    <w:uiPriority w:val="30"/>
    <w:qFormat/>
    <w:rsid w:val="007E7A8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7E7A89"/>
    <w:rPr>
      <w:i/>
      <w:iCs/>
      <w:color w:val="0F4761" w:themeColor="accent1" w:themeShade="BF"/>
    </w:rPr>
  </w:style>
  <w:style w:type="character" w:styleId="IntensiverVerweis">
    <w:name w:val="Intense Reference"/>
    <w:basedOn w:val="Absatz-Standardschriftart"/>
    <w:uiPriority w:val="32"/>
    <w:qFormat/>
    <w:rsid w:val="007E7A8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108</Words>
  <Characters>687</Characters>
  <Application>Microsoft Office Word</Application>
  <DocSecurity>4</DocSecurity>
  <Lines>5</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Lara Schouten</dc:creator>
  <cp:keywords/>
  <dc:description/>
  <cp:lastModifiedBy>Michael Schouten</cp:lastModifiedBy>
  <cp:revision>2</cp:revision>
  <cp:lastPrinted>2024-12-09T19:56:00Z</cp:lastPrinted>
  <dcterms:created xsi:type="dcterms:W3CDTF">2024-12-09T21:46:00Z</dcterms:created>
  <dcterms:modified xsi:type="dcterms:W3CDTF">2024-12-09T21:46:00Z</dcterms:modified>
</cp:coreProperties>
</file>